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2F94C" w14:textId="77777777"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14:paraId="2A42E2C8" w14:textId="77777777"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6302DB1C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7F9CB3CF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9AB08F5" w14:textId="77777777"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183631C" w14:textId="77777777"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87E2DA5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BA9F22C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41BC7D04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714E62E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14:paraId="77CF69D8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1C7C7A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E03BA6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B5D155D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7D096440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6C57F8CA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5F03BDF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6C358F6F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DCC82B8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09BFAE2E" w14:textId="77777777" w:rsidR="005349A4" w:rsidRPr="00147640" w:rsidRDefault="005349A4" w:rsidP="005349A4">
      <w:pPr>
        <w:spacing w:line="276" w:lineRule="auto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141DD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„</w:t>
      </w:r>
      <w:r w:rsidR="007901AD" w:rsidRPr="00621AA8">
        <w:rPr>
          <w:rFonts w:ascii="Cambria" w:hAnsi="Cambria" w:cs="Arial"/>
          <w:b/>
          <w:sz w:val="20"/>
          <w:szCs w:val="20"/>
        </w:rPr>
        <w:t xml:space="preserve">Przebudowa drogi gminnej Nr 319005T w </w:t>
      </w:r>
      <w:proofErr w:type="spellStart"/>
      <w:r w:rsidR="007901AD" w:rsidRPr="00621AA8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7901AD" w:rsidRPr="00621AA8">
        <w:rPr>
          <w:rFonts w:ascii="Cambria" w:hAnsi="Cambria" w:cs="Arial"/>
          <w:b/>
          <w:sz w:val="20"/>
          <w:szCs w:val="20"/>
        </w:rPr>
        <w:t xml:space="preserve">. </w:t>
      </w:r>
      <w:proofErr w:type="spellStart"/>
      <w:r w:rsidR="007901AD" w:rsidRPr="00621AA8">
        <w:rPr>
          <w:rFonts w:ascii="Cambria" w:hAnsi="Cambria" w:cs="Arial"/>
          <w:b/>
          <w:sz w:val="20"/>
          <w:szCs w:val="20"/>
        </w:rPr>
        <w:t>Słopiec</w:t>
      </w:r>
      <w:proofErr w:type="spellEnd"/>
      <w:r w:rsidR="00147640" w:rsidRPr="00147640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1989CC51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566FFC57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30894C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5E0FED78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415EBAA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FE8EC7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B86711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6C570443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4B7FBD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28706A2D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7BA60521" w14:textId="77777777"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2B1FB974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1A515B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3BB0156E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6D330316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590A52EF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C1C830C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CDC5699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F31382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4039A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F12DFD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07E06B8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5DD4A971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7543C5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B5AFBD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23B0F8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448BC42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6B2997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B27403A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D7B7A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D5F8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3794EA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258B60A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04C8029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E2710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004F83C9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D9FA0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18517090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C9F0" w14:textId="6BDD0DF3"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351ED4">
      <w:rPr>
        <w:rFonts w:ascii="Cambria" w:hAnsi="Cambria"/>
        <w:bCs/>
        <w:iCs/>
        <w:sz w:val="20"/>
        <w:szCs w:val="20"/>
      </w:rPr>
      <w:t>GMR.ZP.271.</w:t>
    </w:r>
    <w:r w:rsidR="003807D1">
      <w:rPr>
        <w:rFonts w:ascii="Cambria" w:hAnsi="Cambria"/>
        <w:bCs/>
        <w:iCs/>
        <w:sz w:val="20"/>
        <w:szCs w:val="20"/>
      </w:rPr>
      <w:t>1</w:t>
    </w:r>
    <w:r w:rsidR="00960330">
      <w:rPr>
        <w:rFonts w:ascii="Cambria" w:hAnsi="Cambria"/>
        <w:bCs/>
        <w:iCs/>
        <w:sz w:val="20"/>
        <w:szCs w:val="20"/>
      </w:rPr>
      <w:t>7</w:t>
    </w:r>
    <w:r w:rsidR="00147640">
      <w:rPr>
        <w:rFonts w:ascii="Cambria" w:hAnsi="Cambria"/>
        <w:bCs/>
        <w:iCs/>
        <w:sz w:val="20"/>
        <w:szCs w:val="20"/>
      </w:rPr>
      <w:t>.2019</w:t>
    </w:r>
  </w:p>
  <w:p w14:paraId="5CDAA05D" w14:textId="77777777"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ABB"/>
    <w:rsid w:val="007901AD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0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522C"/>
  <w15:docId w15:val="{193FB871-5711-48C8-BD05-3E77B35B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13DEE-E5A1-4643-AFE9-6568C9CD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2016-07-26T10:32:00Z</cp:lastPrinted>
  <dcterms:created xsi:type="dcterms:W3CDTF">2017-08-16T06:46:00Z</dcterms:created>
  <dcterms:modified xsi:type="dcterms:W3CDTF">2019-09-12T07:02:00Z</dcterms:modified>
</cp:coreProperties>
</file>