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4210"/>
        <w:gridCol w:w="2240"/>
        <w:gridCol w:w="3076"/>
      </w:tblGrid>
      <w:tr w:rsidR="004B0415" w:rsidTr="004B0415">
        <w:trPr>
          <w:trHeight w:val="1129"/>
        </w:trPr>
        <w:tc>
          <w:tcPr>
            <w:tcW w:w="4210" w:type="dxa"/>
            <w:vAlign w:val="center"/>
            <w:hideMark/>
          </w:tcPr>
          <w:p w:rsidR="004B0415" w:rsidRDefault="004B0415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133475" cy="476250"/>
                  <wp:effectExtent l="0" t="0" r="9525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304925" cy="504825"/>
                  <wp:effectExtent l="0" t="0" r="9525" b="9525"/>
                  <wp:docPr id="3" name="Obraz 3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vAlign w:val="center"/>
            <w:hideMark/>
          </w:tcPr>
          <w:p w:rsidR="004B0415" w:rsidRDefault="004B0415">
            <w:pPr>
              <w:pStyle w:val="Nagwek"/>
              <w:rPr>
                <w:i/>
              </w:rPr>
            </w:pPr>
            <w:r>
              <w:rPr>
                <w:i/>
              </w:rPr>
              <w:t xml:space="preserve">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904875" cy="428625"/>
                  <wp:effectExtent l="0" t="0" r="9525" b="9525"/>
                  <wp:docPr id="2" name="Obraz 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 </w:t>
            </w:r>
          </w:p>
        </w:tc>
        <w:tc>
          <w:tcPr>
            <w:tcW w:w="3076" w:type="dxa"/>
            <w:vAlign w:val="center"/>
            <w:hideMark/>
          </w:tcPr>
          <w:p w:rsidR="004B0415" w:rsidRDefault="004B0415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590675" cy="485775"/>
                  <wp:effectExtent l="0" t="0" r="9525" b="9525"/>
                  <wp:docPr id="1" name="Obraz 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0D5D" w:rsidRPr="00ED05C6" w:rsidRDefault="004B0415" w:rsidP="004B0415">
      <w:p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F44CAF">
        <w:rPr>
          <w:rFonts w:cs="Times New Roman"/>
          <w:color w:val="000000"/>
          <w:sz w:val="24"/>
          <w:szCs w:val="24"/>
        </w:rPr>
        <w:t>Załącznik nr 2</w:t>
      </w:r>
      <w:r w:rsidR="00DE0D5D" w:rsidRPr="00ED05C6">
        <w:rPr>
          <w:rFonts w:cs="Times New Roman"/>
          <w:color w:val="000000"/>
          <w:sz w:val="24"/>
          <w:szCs w:val="24"/>
        </w:rPr>
        <w:t xml:space="preserve"> </w:t>
      </w:r>
      <w:r w:rsidR="00DE0D5D" w:rsidRPr="00ED05C6">
        <w:rPr>
          <w:rFonts w:cs="Times New Roman"/>
          <w:sz w:val="24"/>
          <w:szCs w:val="24"/>
        </w:rPr>
        <w:t>do Regulaminu Konkursu</w:t>
      </w:r>
    </w:p>
    <w:p w:rsidR="00DE0D5D" w:rsidRPr="00ED05C6" w:rsidRDefault="00DE0D5D" w:rsidP="00DE0D5D">
      <w:pPr>
        <w:pStyle w:val="Bezodstpw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…………………………………….</w:t>
      </w:r>
    </w:p>
    <w:p w:rsidR="00DE0D5D" w:rsidRPr="00ED05C6" w:rsidRDefault="00DE0D5D" w:rsidP="00DE0D5D">
      <w:pPr>
        <w:pStyle w:val="Bezodstpw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…………………………………….</w:t>
      </w:r>
    </w:p>
    <w:p w:rsidR="00DE0D5D" w:rsidRPr="00ED05C6" w:rsidRDefault="00DE0D5D" w:rsidP="00DE0D5D">
      <w:pPr>
        <w:pStyle w:val="Bezodstpw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…………………………………….</w:t>
      </w:r>
    </w:p>
    <w:p w:rsidR="00DE0D5D" w:rsidRPr="00ED05C6" w:rsidRDefault="00DE0D5D" w:rsidP="00DE0D5D">
      <w:pPr>
        <w:spacing w:line="360" w:lineRule="auto"/>
        <w:rPr>
          <w:rFonts w:cs="Times New Roman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nazwa i adres Uczestnika Konkursu</w:t>
      </w:r>
    </w:p>
    <w:p w:rsidR="00DE0D5D" w:rsidRPr="00ED05C6" w:rsidRDefault="00DE0D5D" w:rsidP="00DE0D5D">
      <w:pPr>
        <w:pStyle w:val="Tekstpodstawowy2"/>
        <w:overflowPunct/>
        <w:autoSpaceDE/>
        <w:autoSpaceDN/>
        <w:adjustRightInd/>
        <w:spacing w:after="120" w:line="360" w:lineRule="auto"/>
        <w:ind w:left="283" w:firstLine="0"/>
        <w:jc w:val="center"/>
        <w:rPr>
          <w:b/>
          <w:bCs/>
        </w:rPr>
      </w:pPr>
    </w:p>
    <w:p w:rsidR="00DE0D5D" w:rsidRPr="00ED05C6" w:rsidRDefault="00DE0D5D" w:rsidP="00DE0D5D">
      <w:pPr>
        <w:pStyle w:val="Tekstpodstawowy2"/>
        <w:overflowPunct/>
        <w:autoSpaceDE/>
        <w:autoSpaceDN/>
        <w:adjustRightInd/>
        <w:spacing w:after="120" w:line="360" w:lineRule="auto"/>
        <w:ind w:left="283" w:firstLine="0"/>
        <w:jc w:val="center"/>
        <w:rPr>
          <w:color w:val="000000"/>
        </w:rPr>
      </w:pPr>
      <w:r w:rsidRPr="00ED05C6">
        <w:rPr>
          <w:b/>
          <w:bCs/>
        </w:rPr>
        <w:t xml:space="preserve">Oświadczenie o spełnianiu warunków udziału w postępowaniu </w:t>
      </w:r>
      <w:r w:rsidRPr="00ED05C6">
        <w:rPr>
          <w:b/>
          <w:bCs/>
        </w:rPr>
        <w:br/>
        <w:t xml:space="preserve">opisanych </w:t>
      </w:r>
      <w:r>
        <w:rPr>
          <w:b/>
          <w:bCs/>
        </w:rPr>
        <w:t>w Rozdziale IV pkt. 5 Regulaminu Konkursu</w:t>
      </w:r>
    </w:p>
    <w:p w:rsidR="00F44CAF" w:rsidRDefault="00F44CAF" w:rsidP="00DE0D5D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Ja, niżej podpisany………………………………………………………………………………………...........</w:t>
      </w:r>
    </w:p>
    <w:p w:rsidR="00DE0D5D" w:rsidRPr="00ED05C6" w:rsidRDefault="00DE0D5D" w:rsidP="00DE0D5D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 xml:space="preserve">oświadczam, że: </w:t>
      </w:r>
    </w:p>
    <w:p w:rsidR="00DE0D5D" w:rsidRPr="00ED05C6" w:rsidRDefault="00DE0D5D" w:rsidP="00DE0D5D">
      <w:pPr>
        <w:spacing w:line="360" w:lineRule="auto"/>
        <w:jc w:val="center"/>
        <w:rPr>
          <w:rFonts w:cs="Times New Roman"/>
          <w:b/>
          <w:bCs/>
          <w:sz w:val="24"/>
          <w:szCs w:val="24"/>
        </w:rPr>
      </w:pPr>
      <w:r w:rsidRPr="00ED05C6">
        <w:rPr>
          <w:rFonts w:cs="Times New Roman"/>
          <w:b/>
          <w:bCs/>
          <w:sz w:val="24"/>
          <w:szCs w:val="24"/>
        </w:rPr>
        <w:t xml:space="preserve">Składając </w:t>
      </w:r>
      <w:r>
        <w:rPr>
          <w:rFonts w:cs="Times New Roman"/>
          <w:b/>
          <w:bCs/>
          <w:sz w:val="24"/>
          <w:szCs w:val="24"/>
        </w:rPr>
        <w:t>ofertę na</w:t>
      </w:r>
      <w:r w:rsidRPr="00ED05C6">
        <w:rPr>
          <w:rFonts w:cs="Times New Roman"/>
          <w:b/>
          <w:bCs/>
          <w:sz w:val="24"/>
          <w:szCs w:val="24"/>
        </w:rPr>
        <w:t xml:space="preserve"> </w:t>
      </w:r>
      <w:r w:rsidR="00990CB0">
        <w:rPr>
          <w:rFonts w:cs="Times New Roman"/>
          <w:b/>
          <w:bCs/>
          <w:sz w:val="24"/>
          <w:szCs w:val="24"/>
        </w:rPr>
        <w:t>„Konkurs stu</w:t>
      </w:r>
      <w:r>
        <w:rPr>
          <w:rFonts w:cs="Times New Roman"/>
          <w:b/>
          <w:bCs/>
          <w:sz w:val="24"/>
          <w:szCs w:val="24"/>
        </w:rPr>
        <w:t xml:space="preserve">dialny na opracowanie koncepcji architektonicznej zagospodarowania placu zabaw w ramach projektu „Rewitalizacja miasta Daleszyce- kształtowanie przestrzeni społeczno-gospodarczej” </w:t>
      </w:r>
    </w:p>
    <w:p w:rsidR="00DE0D5D" w:rsidRPr="00ED05C6" w:rsidRDefault="00DE0D5D" w:rsidP="00DE0D5D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sz w:val="24"/>
          <w:szCs w:val="24"/>
        </w:rPr>
        <w:t>spełniam</w:t>
      </w:r>
      <w:r w:rsidRPr="00ED05C6">
        <w:rPr>
          <w:rFonts w:cs="Times New Roman"/>
          <w:color w:val="000000"/>
          <w:sz w:val="24"/>
          <w:szCs w:val="24"/>
        </w:rPr>
        <w:t xml:space="preserve"> warunki udziału w postępowaniu określone w </w:t>
      </w:r>
      <w:r>
        <w:rPr>
          <w:rFonts w:cs="Times New Roman"/>
          <w:color w:val="000000"/>
          <w:sz w:val="24"/>
          <w:szCs w:val="24"/>
        </w:rPr>
        <w:t>Rozdziale IV pkt.</w:t>
      </w:r>
      <w:r w:rsidR="00F44CAF">
        <w:rPr>
          <w:rFonts w:cs="Times New Roman"/>
          <w:color w:val="000000"/>
          <w:sz w:val="24"/>
          <w:szCs w:val="24"/>
        </w:rPr>
        <w:t xml:space="preserve"> </w:t>
      </w:r>
      <w:r w:rsidR="00990CB0">
        <w:rPr>
          <w:rFonts w:cs="Times New Roman"/>
          <w:color w:val="000000"/>
          <w:sz w:val="24"/>
          <w:szCs w:val="24"/>
        </w:rPr>
        <w:t>5 Regulaminu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ED05C6">
        <w:rPr>
          <w:rFonts w:cs="Times New Roman"/>
          <w:color w:val="000000"/>
          <w:sz w:val="24"/>
          <w:szCs w:val="24"/>
        </w:rPr>
        <w:t xml:space="preserve">dotyczące: </w:t>
      </w:r>
    </w:p>
    <w:p w:rsidR="00DE0D5D" w:rsidRPr="00ED05C6" w:rsidRDefault="00DE0D5D" w:rsidP="00DE0D5D">
      <w:pPr>
        <w:adjustRightInd w:val="0"/>
        <w:spacing w:line="360" w:lineRule="auto"/>
        <w:ind w:left="851" w:hanging="426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>1)</w:t>
      </w:r>
      <w:r w:rsidRPr="00ED05C6">
        <w:rPr>
          <w:rFonts w:cs="Times New Roman"/>
          <w:color w:val="000000"/>
          <w:sz w:val="24"/>
          <w:szCs w:val="24"/>
        </w:rPr>
        <w:tab/>
        <w:t>posiadania uprawnień do wykonywania określonej działalności lub czynności, jeżeli przepisy prawa nakładają obowiązek ich posiadania;</w:t>
      </w:r>
    </w:p>
    <w:p w:rsidR="00DE0D5D" w:rsidRPr="00ED05C6" w:rsidRDefault="00DE0D5D" w:rsidP="00DE0D5D">
      <w:pPr>
        <w:adjustRightInd w:val="0"/>
        <w:spacing w:line="360" w:lineRule="auto"/>
        <w:ind w:left="851" w:hanging="426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>2)</w:t>
      </w:r>
      <w:r w:rsidRPr="00ED05C6">
        <w:rPr>
          <w:rFonts w:cs="Times New Roman"/>
          <w:color w:val="000000"/>
          <w:sz w:val="24"/>
          <w:szCs w:val="24"/>
        </w:rPr>
        <w:tab/>
        <w:t>posiadania niezbędnej wiedzy i doświadczenia;</w:t>
      </w:r>
    </w:p>
    <w:p w:rsidR="00DE0D5D" w:rsidRPr="00ED05C6" w:rsidRDefault="00DE0D5D" w:rsidP="00DE0D5D">
      <w:pPr>
        <w:adjustRightInd w:val="0"/>
        <w:spacing w:line="360" w:lineRule="auto"/>
        <w:ind w:left="851" w:hanging="426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>3)</w:t>
      </w:r>
      <w:r w:rsidRPr="00ED05C6">
        <w:rPr>
          <w:rFonts w:cs="Times New Roman"/>
          <w:color w:val="000000"/>
          <w:sz w:val="24"/>
          <w:szCs w:val="24"/>
        </w:rPr>
        <w:tab/>
        <w:t>dysponowania odpowiednim potencjałem technicznym i osobami zdolnymi do wykonania zamówienia;</w:t>
      </w:r>
    </w:p>
    <w:p w:rsidR="00DE0D5D" w:rsidRDefault="00DE0D5D" w:rsidP="00DE0D5D">
      <w:pPr>
        <w:adjustRightInd w:val="0"/>
        <w:spacing w:line="360" w:lineRule="auto"/>
        <w:ind w:left="851" w:hanging="426"/>
        <w:jc w:val="both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>4)</w:t>
      </w:r>
      <w:r w:rsidRPr="00ED05C6">
        <w:rPr>
          <w:rFonts w:cs="Times New Roman"/>
          <w:color w:val="000000"/>
          <w:sz w:val="24"/>
          <w:szCs w:val="24"/>
        </w:rPr>
        <w:tab/>
        <w:t>sytuacji ekonomicznej i finansowej.</w:t>
      </w:r>
    </w:p>
    <w:p w:rsidR="00F44CAF" w:rsidRPr="00ED05C6" w:rsidRDefault="00F44CAF" w:rsidP="004B0415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bookmarkStart w:id="0" w:name="_GoBack"/>
      <w:bookmarkEnd w:id="0"/>
    </w:p>
    <w:p w:rsidR="00DE0D5D" w:rsidRPr="00ED05C6" w:rsidRDefault="00F44CAF" w:rsidP="00F44CAF">
      <w:pPr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r w:rsidR="00DE0D5D" w:rsidRPr="00ED05C6">
        <w:rPr>
          <w:rFonts w:cs="Times New Roman"/>
          <w:color w:val="000000"/>
          <w:sz w:val="24"/>
          <w:szCs w:val="24"/>
        </w:rPr>
        <w:t>………………………………….</w:t>
      </w:r>
      <w:r w:rsidR="00DE0D5D" w:rsidRPr="00ED05C6">
        <w:rPr>
          <w:rFonts w:cs="Times New Roman"/>
          <w:color w:val="000000"/>
          <w:sz w:val="24"/>
          <w:szCs w:val="24"/>
        </w:rPr>
        <w:tab/>
      </w:r>
      <w:r w:rsidR="00DE0D5D" w:rsidRPr="00ED05C6"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 xml:space="preserve">                                  </w:t>
      </w:r>
      <w:r w:rsidR="00DE0D5D" w:rsidRPr="00ED05C6">
        <w:rPr>
          <w:rFonts w:cs="Times New Roman"/>
          <w:color w:val="000000"/>
          <w:sz w:val="24"/>
          <w:szCs w:val="24"/>
        </w:rPr>
        <w:t>…………………………………………………</w:t>
      </w:r>
    </w:p>
    <w:p w:rsidR="00DE0D5D" w:rsidRPr="00F44CAF" w:rsidRDefault="00DE0D5D" w:rsidP="00F44CAF">
      <w:pPr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ED05C6">
        <w:rPr>
          <w:rFonts w:cs="Times New Roman"/>
          <w:color w:val="000000"/>
          <w:sz w:val="24"/>
          <w:szCs w:val="24"/>
        </w:rPr>
        <w:tab/>
      </w:r>
      <w:r w:rsidRPr="00F44CAF">
        <w:rPr>
          <w:rFonts w:cs="Times New Roman"/>
          <w:color w:val="000000"/>
          <w:sz w:val="20"/>
          <w:szCs w:val="20"/>
        </w:rPr>
        <w:t xml:space="preserve">miejscowość i data                 </w:t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 w:rsidR="00F44CAF">
        <w:rPr>
          <w:rFonts w:cs="Times New Roman"/>
          <w:color w:val="000000"/>
          <w:sz w:val="20"/>
          <w:szCs w:val="20"/>
        </w:rPr>
        <w:t xml:space="preserve">            </w:t>
      </w:r>
      <w:r w:rsidR="00F44CAF" w:rsidRPr="00F44CAF">
        <w:rPr>
          <w:rFonts w:cs="Times New Roman"/>
          <w:color w:val="000000"/>
          <w:sz w:val="20"/>
          <w:szCs w:val="20"/>
        </w:rPr>
        <w:t xml:space="preserve">  </w:t>
      </w:r>
      <w:r w:rsidRPr="00F44CAF">
        <w:rPr>
          <w:rFonts w:cs="Times New Roman"/>
          <w:sz w:val="20"/>
          <w:szCs w:val="20"/>
        </w:rPr>
        <w:t>podpis osoby lub osób uprawnionych</w:t>
      </w:r>
      <w:r w:rsidR="00F44CAF" w:rsidRPr="00F44CAF">
        <w:rPr>
          <w:rFonts w:cs="Times New Roman"/>
          <w:sz w:val="20"/>
          <w:szCs w:val="20"/>
        </w:rPr>
        <w:t xml:space="preserve"> do </w:t>
      </w:r>
    </w:p>
    <w:p w:rsidR="00F44CAF" w:rsidRPr="00F44CAF" w:rsidRDefault="00F44CAF" w:rsidP="00F44CAF">
      <w:pPr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 xml:space="preserve">        </w:t>
      </w:r>
      <w:r w:rsidR="00300337">
        <w:rPr>
          <w:rFonts w:cs="Times New Roman"/>
          <w:sz w:val="20"/>
          <w:szCs w:val="20"/>
        </w:rPr>
        <w:t xml:space="preserve">                                 podpisu</w:t>
      </w:r>
    </w:p>
    <w:p w:rsidR="00613CE3" w:rsidRPr="00F44CAF" w:rsidRDefault="00DE0D5D" w:rsidP="00F44CAF">
      <w:pPr>
        <w:pStyle w:val="Bezodstpw"/>
        <w:spacing w:line="360" w:lineRule="auto"/>
        <w:ind w:left="2977"/>
        <w:rPr>
          <w:rFonts w:cs="Times New Roman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</w:t>
      </w:r>
      <w:r w:rsidRPr="00F44CAF">
        <w:rPr>
          <w:rFonts w:cs="Times New Roman"/>
          <w:sz w:val="20"/>
          <w:szCs w:val="20"/>
        </w:rPr>
        <w:tab/>
        <w:t xml:space="preserve"> </w:t>
      </w:r>
    </w:p>
    <w:sectPr w:rsidR="00613CE3" w:rsidRPr="00F44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262"/>
    <w:rsid w:val="00260262"/>
    <w:rsid w:val="00300337"/>
    <w:rsid w:val="004B0415"/>
    <w:rsid w:val="00613CE3"/>
    <w:rsid w:val="00990CB0"/>
    <w:rsid w:val="00DE0D5D"/>
    <w:rsid w:val="00F4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EB884-A970-4020-A0D5-9E308669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D5D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DE0D5D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0D5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0D5D"/>
    <w:rPr>
      <w:rFonts w:ascii="Calibri" w:eastAsia="Times New Roman" w:hAnsi="Calibri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DE0D5D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0415"/>
    <w:pPr>
      <w:tabs>
        <w:tab w:val="center" w:pos="4536"/>
        <w:tab w:val="right" w:pos="9072"/>
      </w:tabs>
    </w:pPr>
    <w:rPr>
      <w:rFonts w:eastAsia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B041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41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7</cp:revision>
  <cp:lastPrinted>2018-02-15T12:49:00Z</cp:lastPrinted>
  <dcterms:created xsi:type="dcterms:W3CDTF">2018-02-05T08:05:00Z</dcterms:created>
  <dcterms:modified xsi:type="dcterms:W3CDTF">2018-02-15T12:50:00Z</dcterms:modified>
</cp:coreProperties>
</file>